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52FD" w14:textId="77777777" w:rsidR="001E077C" w:rsidRDefault="0082191B" w:rsidP="001E077C">
      <w:pPr>
        <w:jc w:val="center"/>
        <w:rPr>
          <w:rFonts w:ascii="PT Serif" w:hAnsi="PT Serif" w:cs="Times New Roman"/>
          <w:b/>
          <w:bCs/>
          <w:color w:val="000000"/>
        </w:rPr>
      </w:pPr>
      <w:r>
        <w:rPr>
          <w:rFonts w:ascii="PT Serif" w:hAnsi="PT Serif" w:cs="Times New Roman"/>
          <w:b/>
          <w:bCs/>
          <w:noProof/>
          <w:color w:val="000000"/>
        </w:rPr>
        <w:drawing>
          <wp:inline distT="0" distB="0" distL="0" distR="0" wp14:anchorId="64C7C8C6" wp14:editId="5F6E5089">
            <wp:extent cx="3236595" cy="1618298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apa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176" cy="161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98B34" w14:textId="77777777" w:rsidR="001E077C" w:rsidRDefault="001E077C" w:rsidP="001E077C">
      <w:pPr>
        <w:jc w:val="center"/>
        <w:rPr>
          <w:rFonts w:ascii="PT Serif" w:hAnsi="PT Serif" w:cs="Times New Roman"/>
          <w:b/>
          <w:bCs/>
          <w:color w:val="000000"/>
        </w:rPr>
      </w:pPr>
    </w:p>
    <w:p w14:paraId="3A4E14D2" w14:textId="77777777" w:rsidR="001E077C" w:rsidRDefault="001E077C" w:rsidP="001E077C">
      <w:pPr>
        <w:jc w:val="center"/>
        <w:rPr>
          <w:rFonts w:ascii="PT Serif" w:hAnsi="PT Serif" w:cs="Times New Roman"/>
          <w:b/>
          <w:bCs/>
          <w:color w:val="000000"/>
        </w:rPr>
      </w:pPr>
    </w:p>
    <w:p w14:paraId="60818857" w14:textId="77777777" w:rsidR="001E077C" w:rsidRPr="0082191B" w:rsidRDefault="001E077C" w:rsidP="001E077C">
      <w:pPr>
        <w:jc w:val="center"/>
        <w:rPr>
          <w:rFonts w:ascii="PT Serif" w:hAnsi="PT Serif" w:cs="Times New Roman"/>
          <w:sz w:val="32"/>
          <w:szCs w:val="32"/>
        </w:rPr>
      </w:pPr>
      <w:r w:rsidRPr="0082191B">
        <w:rPr>
          <w:rFonts w:ascii="PT Serif" w:hAnsi="PT Serif" w:cs="Times New Roman"/>
          <w:b/>
          <w:bCs/>
          <w:color w:val="000000"/>
          <w:sz w:val="32"/>
          <w:szCs w:val="32"/>
        </w:rPr>
        <w:t>Déclaration d’intérêts des journalistes de Mediapart</w:t>
      </w:r>
    </w:p>
    <w:p w14:paraId="64585974" w14:textId="77777777" w:rsidR="001E077C" w:rsidRPr="001E077C" w:rsidRDefault="001E077C" w:rsidP="001E077C">
      <w:pPr>
        <w:rPr>
          <w:rFonts w:ascii="PT Serif" w:eastAsia="Times New Roman" w:hAnsi="PT Serif" w:cs="Times New Roman"/>
          <w:sz w:val="20"/>
          <w:szCs w:val="20"/>
        </w:rPr>
      </w:pPr>
    </w:p>
    <w:p w14:paraId="2C6CADE7" w14:textId="77777777" w:rsidR="001E077C" w:rsidRPr="001E077C" w:rsidRDefault="001E077C" w:rsidP="001E077C">
      <w:pPr>
        <w:rPr>
          <w:rFonts w:ascii="PT Serif" w:eastAsia="Times New Roman" w:hAnsi="PT Serif" w:cs="Times New Roman"/>
          <w:sz w:val="20"/>
          <w:szCs w:val="20"/>
        </w:rPr>
      </w:pPr>
    </w:p>
    <w:p w14:paraId="60584CEF" w14:textId="27EF9393" w:rsidR="001E077C" w:rsidRPr="00B303BC" w:rsidRDefault="001E077C" w:rsidP="00375BBA">
      <w:pPr>
        <w:textAlignment w:val="baseline"/>
        <w:rPr>
          <w:rFonts w:ascii="PT Serif" w:hAnsi="PT Serif" w:cs="Times New Roman"/>
          <w:color w:val="000000"/>
        </w:rPr>
      </w:pPr>
      <w:r w:rsidRPr="008F496C">
        <w:rPr>
          <w:rFonts w:ascii="PT Serif" w:hAnsi="PT Serif" w:cs="Times New Roman"/>
          <w:b/>
          <w:color w:val="000000"/>
        </w:rPr>
        <w:t>Prénom</w:t>
      </w:r>
      <w:r w:rsidR="008F496C" w:rsidRPr="008F496C">
        <w:rPr>
          <w:rFonts w:ascii="PT Serif" w:hAnsi="PT Serif" w:cs="Times New Roman"/>
          <w:b/>
          <w:color w:val="000000"/>
        </w:rPr>
        <w:t xml:space="preserve"> et nom</w:t>
      </w:r>
      <w:r w:rsidR="00375BBA">
        <w:rPr>
          <w:rFonts w:ascii="PT Serif" w:hAnsi="PT Serif" w:cs="Times New Roman"/>
          <w:b/>
          <w:color w:val="000000"/>
        </w:rPr>
        <w:t xml:space="preserve"> : </w:t>
      </w:r>
      <w:r w:rsidR="001F1F65">
        <w:rPr>
          <w:rFonts w:ascii="PT Serif" w:hAnsi="PT Serif" w:cs="Times New Roman"/>
          <w:b/>
          <w:color w:val="000000"/>
        </w:rPr>
        <w:t xml:space="preserve">David Perrotin </w:t>
      </w:r>
    </w:p>
    <w:p w14:paraId="368C5ABF" w14:textId="2304E6DF" w:rsidR="001E077C" w:rsidRPr="001F1F65" w:rsidRDefault="001E077C" w:rsidP="008F496C">
      <w:pPr>
        <w:rPr>
          <w:rFonts w:ascii="PT Serif" w:hAnsi="PT Serif" w:cs="Times New Roman"/>
          <w:bCs/>
          <w:sz w:val="20"/>
          <w:szCs w:val="20"/>
        </w:rPr>
      </w:pPr>
      <w:r w:rsidRPr="008F496C">
        <w:rPr>
          <w:rFonts w:ascii="PT Serif" w:hAnsi="PT Serif" w:cs="Times New Roman"/>
          <w:b/>
          <w:color w:val="000000"/>
        </w:rPr>
        <w:t>Fonction</w:t>
      </w:r>
      <w:r w:rsidR="00375BBA">
        <w:rPr>
          <w:rFonts w:ascii="PT Serif" w:hAnsi="PT Serif" w:cs="Times New Roman"/>
          <w:b/>
          <w:color w:val="000000"/>
        </w:rPr>
        <w:t xml:space="preserve"> :</w:t>
      </w:r>
      <w:r w:rsidR="001F1F65">
        <w:rPr>
          <w:rFonts w:ascii="PT Serif" w:hAnsi="PT Serif" w:cs="Times New Roman"/>
          <w:b/>
          <w:color w:val="000000"/>
        </w:rPr>
        <w:t xml:space="preserve"> </w:t>
      </w:r>
      <w:r w:rsidR="001F1F65" w:rsidRPr="001F1F65">
        <w:rPr>
          <w:rFonts w:ascii="PT Serif" w:hAnsi="PT Serif" w:cs="Times New Roman"/>
          <w:bCs/>
          <w:color w:val="000000"/>
        </w:rPr>
        <w:t xml:space="preserve">Journaliste au pôle Enquêtes </w:t>
      </w:r>
    </w:p>
    <w:p w14:paraId="418216C5" w14:textId="4EB96B63" w:rsidR="001E077C" w:rsidRPr="001F1F65" w:rsidRDefault="001E077C" w:rsidP="008F496C">
      <w:pPr>
        <w:rPr>
          <w:rFonts w:ascii="PT Serif" w:hAnsi="PT Serif" w:cs="Times New Roman"/>
          <w:bCs/>
          <w:sz w:val="20"/>
          <w:szCs w:val="20"/>
        </w:rPr>
      </w:pPr>
      <w:r w:rsidRPr="008F496C">
        <w:rPr>
          <w:rFonts w:ascii="PT Serif" w:hAnsi="PT Serif" w:cs="Times New Roman"/>
          <w:b/>
          <w:color w:val="000000"/>
        </w:rPr>
        <w:t>Année de naissance</w:t>
      </w:r>
      <w:r w:rsidR="00375BBA">
        <w:rPr>
          <w:rFonts w:ascii="PT Serif" w:hAnsi="PT Serif" w:cs="Times New Roman"/>
          <w:b/>
          <w:color w:val="000000"/>
        </w:rPr>
        <w:t xml:space="preserve"> : </w:t>
      </w:r>
      <w:r w:rsidR="001F1F65" w:rsidRPr="001F1F65">
        <w:rPr>
          <w:rFonts w:ascii="PT Serif" w:hAnsi="PT Serif" w:cs="Times New Roman"/>
          <w:bCs/>
          <w:color w:val="000000"/>
        </w:rPr>
        <w:t>1989</w:t>
      </w:r>
    </w:p>
    <w:p w14:paraId="36B0650D" w14:textId="77777777" w:rsidR="001E077C" w:rsidRPr="001E077C" w:rsidRDefault="001E077C" w:rsidP="001E077C">
      <w:pPr>
        <w:spacing w:after="240"/>
        <w:rPr>
          <w:rFonts w:ascii="PT Serif" w:eastAsia="Times New Roman" w:hAnsi="PT Serif" w:cs="Times New Roman"/>
          <w:sz w:val="20"/>
          <w:szCs w:val="20"/>
        </w:rPr>
      </w:pPr>
    </w:p>
    <w:p w14:paraId="28216343" w14:textId="3A8D43C3" w:rsidR="001E077C" w:rsidRPr="001F1F65" w:rsidRDefault="001E077C" w:rsidP="001F1F65">
      <w:pPr>
        <w:pStyle w:val="Paragraphedeliste"/>
        <w:numPr>
          <w:ilvl w:val="0"/>
          <w:numId w:val="2"/>
        </w:numPr>
        <w:textAlignment w:val="baseline"/>
        <w:rPr>
          <w:rFonts w:ascii="PT Serif" w:hAnsi="PT Serif" w:cs="Times New Roman"/>
          <w:b/>
          <w:color w:val="000000"/>
        </w:rPr>
      </w:pPr>
      <w:r w:rsidRPr="001F1F65">
        <w:rPr>
          <w:rFonts w:ascii="PT Serif" w:hAnsi="PT Serif" w:cs="Times New Roman"/>
          <w:b/>
          <w:color w:val="000000"/>
        </w:rPr>
        <w:t>Les activités professionnelles donnant lieu à rémunération ou gratification exercées au cours des cinq années précédant la déclaration.</w:t>
      </w:r>
    </w:p>
    <w:p w14:paraId="19B11C09" w14:textId="0EA8F7A4" w:rsidR="001F1F65" w:rsidRDefault="001F1F65" w:rsidP="001F1F65">
      <w:pPr>
        <w:textAlignment w:val="baseline"/>
        <w:rPr>
          <w:rFonts w:ascii="PT Serif" w:hAnsi="PT Serif" w:cs="Times New Roman"/>
          <w:bCs/>
          <w:color w:val="000000"/>
        </w:rPr>
      </w:pPr>
      <w:r>
        <w:rPr>
          <w:rFonts w:ascii="PT Serif" w:hAnsi="PT Serif" w:cs="Times New Roman"/>
          <w:bCs/>
          <w:color w:val="000000"/>
        </w:rPr>
        <w:t xml:space="preserve">Depuis 2020 : journaliste à Mediapart CDI </w:t>
      </w:r>
    </w:p>
    <w:p w14:paraId="09204EB3" w14:textId="18D90FB9" w:rsidR="001F1F65" w:rsidRPr="001F1F65" w:rsidRDefault="001F1F65" w:rsidP="001F1F65">
      <w:pPr>
        <w:textAlignment w:val="baseline"/>
        <w:rPr>
          <w:rFonts w:ascii="PT Serif" w:hAnsi="PT Serif" w:cs="Times New Roman"/>
          <w:bCs/>
          <w:color w:val="000000"/>
        </w:rPr>
      </w:pPr>
      <w:r>
        <w:rPr>
          <w:rFonts w:ascii="PT Serif" w:hAnsi="PT Serif" w:cs="Times New Roman"/>
          <w:bCs/>
          <w:color w:val="000000"/>
        </w:rPr>
        <w:t xml:space="preserve">2018-2020 : journaliste pigiste et journaliste pour </w:t>
      </w:r>
      <w:proofErr w:type="spellStart"/>
      <w:r>
        <w:rPr>
          <w:rFonts w:ascii="PT Serif" w:hAnsi="PT Serif" w:cs="Times New Roman"/>
          <w:bCs/>
          <w:color w:val="000000"/>
        </w:rPr>
        <w:t>Loopsider</w:t>
      </w:r>
      <w:proofErr w:type="spellEnd"/>
      <w:r>
        <w:rPr>
          <w:rFonts w:ascii="PT Serif" w:hAnsi="PT Serif" w:cs="Times New Roman"/>
          <w:bCs/>
          <w:color w:val="000000"/>
        </w:rPr>
        <w:t xml:space="preserve"> </w:t>
      </w:r>
    </w:p>
    <w:p w14:paraId="00FB383F" w14:textId="77777777" w:rsidR="001E077C" w:rsidRPr="001E077C" w:rsidRDefault="001E077C" w:rsidP="008F496C">
      <w:pPr>
        <w:textAlignment w:val="baseline"/>
        <w:rPr>
          <w:rFonts w:ascii="PT Serif" w:hAnsi="PT Serif" w:cs="Times New Roman"/>
          <w:color w:val="000000"/>
        </w:rPr>
      </w:pPr>
    </w:p>
    <w:p w14:paraId="40A976BE" w14:textId="77777777" w:rsidR="001E077C" w:rsidRPr="008F496C" w:rsidRDefault="001E077C" w:rsidP="008F496C">
      <w:pPr>
        <w:textAlignment w:val="baseline"/>
        <w:rPr>
          <w:rFonts w:ascii="PT Serif" w:hAnsi="PT Serif" w:cs="Times New Roman"/>
          <w:b/>
          <w:color w:val="000000"/>
        </w:rPr>
      </w:pPr>
      <w:r w:rsidRPr="008F496C">
        <w:rPr>
          <w:rFonts w:ascii="PT Serif" w:hAnsi="PT Serif" w:cs="Times New Roman"/>
          <w:b/>
          <w:color w:val="000000"/>
        </w:rPr>
        <w:t>2. Les participations aux organes dirigeants d’un organisme public ou privé ou d’une société au cours des cinq années précédant la date de la déclaration.</w:t>
      </w:r>
    </w:p>
    <w:p w14:paraId="69A89E6C" w14:textId="5D64F6A4" w:rsidR="001E077C" w:rsidRDefault="00C71D5A" w:rsidP="008F496C">
      <w:pPr>
        <w:textAlignment w:val="baseline"/>
        <w:rPr>
          <w:rFonts w:ascii="PT Serif" w:hAnsi="PT Serif" w:cs="Times New Roman"/>
          <w:color w:val="000000"/>
        </w:rPr>
      </w:pPr>
      <w:r>
        <w:rPr>
          <w:rFonts w:ascii="PT Serif" w:hAnsi="PT Serif" w:cs="Times New Roman"/>
          <w:color w:val="000000"/>
        </w:rPr>
        <w:t xml:space="preserve">Néant </w:t>
      </w:r>
    </w:p>
    <w:p w14:paraId="25C133BC" w14:textId="77777777" w:rsidR="00C71D5A" w:rsidRPr="001E077C" w:rsidRDefault="00C71D5A" w:rsidP="008F496C">
      <w:pPr>
        <w:textAlignment w:val="baseline"/>
        <w:rPr>
          <w:rFonts w:ascii="PT Serif" w:hAnsi="PT Serif" w:cs="Times New Roman"/>
          <w:color w:val="000000"/>
        </w:rPr>
      </w:pPr>
    </w:p>
    <w:p w14:paraId="04D27239" w14:textId="77777777" w:rsidR="001E077C" w:rsidRPr="008F496C" w:rsidRDefault="001E077C" w:rsidP="008F496C">
      <w:pPr>
        <w:textAlignment w:val="baseline"/>
        <w:rPr>
          <w:rFonts w:ascii="PT Serif" w:hAnsi="PT Serif" w:cs="Times New Roman"/>
          <w:b/>
          <w:color w:val="000000"/>
        </w:rPr>
      </w:pPr>
      <w:r w:rsidRPr="008F496C">
        <w:rPr>
          <w:rFonts w:ascii="PT Serif" w:hAnsi="PT Serif" w:cs="Times New Roman"/>
          <w:b/>
          <w:color w:val="000000"/>
        </w:rPr>
        <w:t>3. Les participations financières directes dans le capital d’une société, la détention d’actions ou d’un portefeuille d’actions, à la date de la déclaration.</w:t>
      </w:r>
    </w:p>
    <w:p w14:paraId="1874B825" w14:textId="12EF74D1" w:rsidR="001E077C" w:rsidRDefault="00C71D5A" w:rsidP="008F496C">
      <w:pPr>
        <w:ind w:left="720"/>
        <w:textAlignment w:val="baseline"/>
        <w:rPr>
          <w:rFonts w:ascii="PT Serif" w:hAnsi="PT Serif" w:cs="Times New Roman"/>
          <w:color w:val="000000"/>
        </w:rPr>
      </w:pPr>
      <w:r>
        <w:rPr>
          <w:rFonts w:ascii="PT Serif" w:hAnsi="PT Serif" w:cs="Times New Roman"/>
          <w:color w:val="000000"/>
        </w:rPr>
        <w:t xml:space="preserve">Néant </w:t>
      </w:r>
    </w:p>
    <w:p w14:paraId="503E677D" w14:textId="77777777" w:rsidR="001E077C" w:rsidRPr="001E077C" w:rsidRDefault="001E077C" w:rsidP="008F496C">
      <w:pPr>
        <w:ind w:left="720"/>
        <w:textAlignment w:val="baseline"/>
        <w:rPr>
          <w:rFonts w:ascii="PT Serif" w:hAnsi="PT Serif" w:cs="Times New Roman"/>
          <w:color w:val="000000"/>
        </w:rPr>
      </w:pPr>
    </w:p>
    <w:p w14:paraId="0514F7B6" w14:textId="77777777" w:rsidR="001E077C" w:rsidRPr="008F496C" w:rsidRDefault="001E077C" w:rsidP="008F496C">
      <w:pPr>
        <w:textAlignment w:val="baseline"/>
        <w:rPr>
          <w:rFonts w:ascii="PT Serif" w:hAnsi="PT Serif" w:cs="Times New Roman"/>
          <w:b/>
          <w:color w:val="000000"/>
        </w:rPr>
      </w:pPr>
      <w:r w:rsidRPr="008F496C">
        <w:rPr>
          <w:rFonts w:ascii="PT Serif" w:hAnsi="PT Serif" w:cs="Times New Roman"/>
          <w:b/>
          <w:color w:val="000000"/>
        </w:rPr>
        <w:t>4. Les fonctions dirigeantes ou mandats électifs exercés dans une association, un syndicat et/ou un parti politique, au niveau local comme au niveau national, à la date de la déclaration.</w:t>
      </w:r>
    </w:p>
    <w:p w14:paraId="106FB7AB" w14:textId="694C43A7" w:rsidR="001E077C" w:rsidRDefault="001F1F65" w:rsidP="008F496C">
      <w:pPr>
        <w:ind w:left="720"/>
        <w:textAlignment w:val="baseline"/>
        <w:rPr>
          <w:rFonts w:ascii="PT Serif" w:hAnsi="PT Serif" w:cs="Times New Roman"/>
          <w:color w:val="000000"/>
        </w:rPr>
      </w:pPr>
      <w:r>
        <w:rPr>
          <w:rFonts w:ascii="PT Serif" w:hAnsi="PT Serif" w:cs="Times New Roman"/>
          <w:color w:val="000000"/>
        </w:rPr>
        <w:t>Aucune</w:t>
      </w:r>
    </w:p>
    <w:p w14:paraId="148C85BD" w14:textId="77777777" w:rsidR="001E077C" w:rsidRPr="001E077C" w:rsidRDefault="001E077C" w:rsidP="008F496C">
      <w:pPr>
        <w:textAlignment w:val="baseline"/>
        <w:rPr>
          <w:rFonts w:ascii="PT Serif" w:hAnsi="PT Serif" w:cs="Times New Roman"/>
          <w:color w:val="000000"/>
        </w:rPr>
      </w:pPr>
    </w:p>
    <w:p w14:paraId="6DF35AE1" w14:textId="77777777" w:rsidR="001E077C" w:rsidRPr="008F496C" w:rsidRDefault="001E077C" w:rsidP="008F496C">
      <w:pPr>
        <w:textAlignment w:val="baseline"/>
        <w:rPr>
          <w:rFonts w:ascii="PT Serif" w:hAnsi="PT Serif" w:cs="Times New Roman"/>
          <w:b/>
          <w:color w:val="000000"/>
        </w:rPr>
      </w:pPr>
      <w:r w:rsidRPr="008F496C">
        <w:rPr>
          <w:rFonts w:ascii="PT Serif" w:hAnsi="PT Serif" w:cs="Times New Roman"/>
          <w:b/>
          <w:color w:val="000000"/>
        </w:rPr>
        <w:t>5. L’adhésion à un parti politique à la date de la déclaration.</w:t>
      </w:r>
    </w:p>
    <w:p w14:paraId="2BF264EC" w14:textId="0285341E" w:rsidR="001E077C" w:rsidRDefault="001F1F65" w:rsidP="008F496C">
      <w:pPr>
        <w:ind w:left="720"/>
        <w:textAlignment w:val="baseline"/>
        <w:rPr>
          <w:rFonts w:ascii="PT Serif" w:hAnsi="PT Serif" w:cs="Times New Roman"/>
          <w:color w:val="000000"/>
        </w:rPr>
      </w:pPr>
      <w:r>
        <w:rPr>
          <w:rFonts w:ascii="PT Serif" w:hAnsi="PT Serif" w:cs="Times New Roman"/>
          <w:color w:val="000000"/>
        </w:rPr>
        <w:t>Aucun</w:t>
      </w:r>
    </w:p>
    <w:p w14:paraId="32C1F16C" w14:textId="77777777" w:rsidR="001E077C" w:rsidRPr="001E077C" w:rsidRDefault="001E077C" w:rsidP="008F496C">
      <w:pPr>
        <w:textAlignment w:val="baseline"/>
        <w:rPr>
          <w:rFonts w:ascii="PT Serif" w:hAnsi="PT Serif" w:cs="Times New Roman"/>
          <w:color w:val="000000"/>
        </w:rPr>
      </w:pPr>
    </w:p>
    <w:p w14:paraId="555797B9" w14:textId="77777777" w:rsidR="001E077C" w:rsidRPr="008F496C" w:rsidRDefault="001E077C" w:rsidP="008F496C">
      <w:pPr>
        <w:textAlignment w:val="baseline"/>
        <w:rPr>
          <w:rFonts w:ascii="PT Serif" w:hAnsi="PT Serif" w:cs="Times New Roman"/>
          <w:b/>
          <w:color w:val="000000"/>
        </w:rPr>
      </w:pPr>
      <w:r w:rsidRPr="008F496C">
        <w:rPr>
          <w:rFonts w:ascii="PT Serif" w:hAnsi="PT Serif" w:cs="Times New Roman"/>
          <w:b/>
          <w:color w:val="000000"/>
        </w:rPr>
        <w:t>6. L’adhésion à un syndicat et/ou une association dont l’objet porte sur la rubrique du ou de la journaliste.</w:t>
      </w:r>
    </w:p>
    <w:p w14:paraId="1C6465BB" w14:textId="00E7D18B" w:rsidR="001E077C" w:rsidRDefault="001F1F65" w:rsidP="008F496C">
      <w:pPr>
        <w:ind w:left="720"/>
        <w:textAlignment w:val="baseline"/>
        <w:rPr>
          <w:rFonts w:ascii="PT Serif" w:hAnsi="PT Serif" w:cs="Times New Roman"/>
          <w:color w:val="000000"/>
        </w:rPr>
      </w:pPr>
      <w:r>
        <w:rPr>
          <w:rFonts w:ascii="PT Serif" w:hAnsi="PT Serif" w:cs="Times New Roman"/>
          <w:color w:val="000000"/>
        </w:rPr>
        <w:t>Aucun</w:t>
      </w:r>
    </w:p>
    <w:p w14:paraId="4C59E66F" w14:textId="77777777" w:rsidR="001E077C" w:rsidRPr="001E077C" w:rsidRDefault="001E077C" w:rsidP="008F496C">
      <w:pPr>
        <w:textAlignment w:val="baseline"/>
        <w:rPr>
          <w:rFonts w:ascii="PT Serif" w:hAnsi="PT Serif" w:cs="Times New Roman"/>
          <w:color w:val="000000"/>
        </w:rPr>
      </w:pPr>
    </w:p>
    <w:p w14:paraId="2FE9FB54" w14:textId="77777777" w:rsidR="001E077C" w:rsidRPr="008F496C" w:rsidRDefault="001E077C" w:rsidP="008F496C">
      <w:pPr>
        <w:textAlignment w:val="baseline"/>
        <w:rPr>
          <w:rFonts w:ascii="PT Serif" w:hAnsi="PT Serif" w:cs="Times New Roman"/>
          <w:b/>
          <w:color w:val="000000"/>
        </w:rPr>
      </w:pPr>
      <w:r w:rsidRPr="008F496C">
        <w:rPr>
          <w:rFonts w:ascii="PT Serif" w:hAnsi="PT Serif" w:cs="Times New Roman"/>
          <w:b/>
          <w:color w:val="000000"/>
        </w:rPr>
        <w:t xml:space="preserve">7. L’activité professionnelle exercée à la date de la déclaration par le ou la </w:t>
      </w:r>
      <w:proofErr w:type="spellStart"/>
      <w:r w:rsidRPr="008F496C">
        <w:rPr>
          <w:rFonts w:ascii="PT Serif" w:hAnsi="PT Serif" w:cs="Times New Roman"/>
          <w:b/>
          <w:color w:val="000000"/>
        </w:rPr>
        <w:t>conjoint·e</w:t>
      </w:r>
      <w:proofErr w:type="spellEnd"/>
      <w:r w:rsidRPr="008F496C">
        <w:rPr>
          <w:rFonts w:ascii="PT Serif" w:hAnsi="PT Serif" w:cs="Times New Roman"/>
          <w:b/>
          <w:color w:val="000000"/>
        </w:rPr>
        <w:t xml:space="preserve">, le ou la partenaire </w:t>
      </w:r>
      <w:proofErr w:type="spellStart"/>
      <w:r w:rsidRPr="008F496C">
        <w:rPr>
          <w:rFonts w:ascii="PT Serif" w:hAnsi="PT Serif" w:cs="Times New Roman"/>
          <w:b/>
          <w:color w:val="000000"/>
        </w:rPr>
        <w:t>lié·e</w:t>
      </w:r>
      <w:proofErr w:type="spellEnd"/>
      <w:r w:rsidRPr="008F496C">
        <w:rPr>
          <w:rFonts w:ascii="PT Serif" w:hAnsi="PT Serif" w:cs="Times New Roman"/>
          <w:b/>
          <w:color w:val="000000"/>
        </w:rPr>
        <w:t xml:space="preserve"> par un pacte civil de solidarité (Pacs), le ou </w:t>
      </w:r>
      <w:r w:rsidRPr="008F496C">
        <w:rPr>
          <w:rFonts w:ascii="PT Serif" w:hAnsi="PT Serif" w:cs="Times New Roman"/>
          <w:b/>
          <w:color w:val="000000"/>
        </w:rPr>
        <w:lastRenderedPageBreak/>
        <w:t xml:space="preserve">la </w:t>
      </w:r>
      <w:proofErr w:type="spellStart"/>
      <w:r w:rsidRPr="008F496C">
        <w:rPr>
          <w:rFonts w:ascii="PT Serif" w:hAnsi="PT Serif" w:cs="Times New Roman"/>
          <w:b/>
          <w:color w:val="000000"/>
        </w:rPr>
        <w:t>concubin·e</w:t>
      </w:r>
      <w:proofErr w:type="spellEnd"/>
      <w:r w:rsidRPr="008F496C">
        <w:rPr>
          <w:rFonts w:ascii="PT Serif" w:hAnsi="PT Serif" w:cs="Times New Roman"/>
          <w:b/>
          <w:color w:val="000000"/>
        </w:rPr>
        <w:t xml:space="preserve"> (l’article 515-8 du Code civil définit le concubinage comme </w:t>
      </w:r>
      <w:r w:rsidRPr="008F496C">
        <w:rPr>
          <w:rFonts w:ascii="PT Serif" w:hAnsi="PT Serif" w:cs="Times New Roman"/>
          <w:b/>
          <w:i/>
          <w:iCs/>
          <w:color w:val="000000"/>
        </w:rPr>
        <w:t xml:space="preserve">« une union de fait, caractérisée par une vie commune présentant un caractère de </w:t>
      </w:r>
      <w:proofErr w:type="gramStart"/>
      <w:r w:rsidRPr="008F496C">
        <w:rPr>
          <w:rFonts w:ascii="PT Serif" w:hAnsi="PT Serif" w:cs="Times New Roman"/>
          <w:b/>
          <w:i/>
          <w:iCs/>
          <w:color w:val="000000"/>
        </w:rPr>
        <w:t>stabilité</w:t>
      </w:r>
      <w:proofErr w:type="gramEnd"/>
      <w:r w:rsidRPr="008F496C">
        <w:rPr>
          <w:rFonts w:ascii="PT Serif" w:hAnsi="PT Serif" w:cs="Times New Roman"/>
          <w:b/>
          <w:i/>
          <w:iCs/>
          <w:color w:val="000000"/>
        </w:rPr>
        <w:t xml:space="preserve"> et de continuité, entre deux personnes, de sexe différent ou de même sexe, qui vivent en couple »</w:t>
      </w:r>
      <w:r w:rsidRPr="008F496C">
        <w:rPr>
          <w:rFonts w:ascii="PT Serif" w:hAnsi="PT Serif" w:cs="Times New Roman"/>
          <w:b/>
          <w:color w:val="000000"/>
        </w:rPr>
        <w:t>).</w:t>
      </w:r>
    </w:p>
    <w:p w14:paraId="3E5B9889" w14:textId="1C98D552" w:rsidR="001E077C" w:rsidRPr="001E077C" w:rsidRDefault="001F1F65" w:rsidP="008F496C">
      <w:pPr>
        <w:textAlignment w:val="baseline"/>
        <w:rPr>
          <w:rFonts w:ascii="PT Serif" w:hAnsi="PT Serif" w:cs="Times New Roman"/>
          <w:color w:val="000000"/>
        </w:rPr>
      </w:pPr>
      <w:r>
        <w:rPr>
          <w:rFonts w:ascii="PT Serif" w:hAnsi="PT Serif" w:cs="Times New Roman"/>
          <w:color w:val="000000"/>
        </w:rPr>
        <w:t xml:space="preserve"> Profession indépendante/ Stylisme </w:t>
      </w:r>
    </w:p>
    <w:p w14:paraId="6A701EE7" w14:textId="77777777" w:rsidR="00B303BC" w:rsidRPr="001E077C" w:rsidRDefault="00B303BC" w:rsidP="008F496C">
      <w:pPr>
        <w:textAlignment w:val="baseline"/>
        <w:rPr>
          <w:rFonts w:ascii="PT Serif" w:hAnsi="PT Serif" w:cs="Times New Roman"/>
          <w:color w:val="000000"/>
        </w:rPr>
      </w:pPr>
    </w:p>
    <w:p w14:paraId="69483645" w14:textId="77777777" w:rsidR="001E077C" w:rsidRPr="008F496C" w:rsidRDefault="001E077C" w:rsidP="008F496C">
      <w:pPr>
        <w:textAlignment w:val="baseline"/>
        <w:rPr>
          <w:rFonts w:ascii="PT Serif" w:hAnsi="PT Serif" w:cs="Times New Roman"/>
          <w:b/>
          <w:color w:val="000000"/>
        </w:rPr>
      </w:pPr>
      <w:r w:rsidRPr="008F496C">
        <w:rPr>
          <w:rFonts w:ascii="PT Serif" w:hAnsi="PT Serif" w:cs="Times New Roman"/>
          <w:b/>
          <w:color w:val="000000"/>
        </w:rPr>
        <w:t>8. Observations.</w:t>
      </w:r>
    </w:p>
    <w:p w14:paraId="1256EDEE" w14:textId="0B02A0D5" w:rsidR="001E077C" w:rsidRDefault="001F1F65" w:rsidP="008F496C">
      <w:pPr>
        <w:textAlignment w:val="baseline"/>
        <w:rPr>
          <w:rFonts w:ascii="PT Serif" w:hAnsi="PT Serif" w:cs="Times New Roman"/>
          <w:color w:val="000000"/>
        </w:rPr>
      </w:pPr>
      <w:r>
        <w:rPr>
          <w:rFonts w:ascii="PT Serif" w:hAnsi="PT Serif" w:cs="Times New Roman"/>
          <w:color w:val="000000"/>
        </w:rPr>
        <w:t xml:space="preserve">Néant </w:t>
      </w:r>
    </w:p>
    <w:p w14:paraId="0DF578AD" w14:textId="77777777" w:rsidR="00375BBA" w:rsidRPr="00375BBA" w:rsidRDefault="00375BBA" w:rsidP="00375BBA">
      <w:pPr>
        <w:textAlignment w:val="baseline"/>
        <w:rPr>
          <w:rFonts w:ascii="PT Serif" w:hAnsi="PT Serif" w:cs="Times New Roman"/>
          <w:i/>
          <w:color w:val="000000"/>
        </w:rPr>
      </w:pPr>
    </w:p>
    <w:p w14:paraId="42263A14" w14:textId="175202B4" w:rsidR="001E077C" w:rsidRPr="001E077C" w:rsidRDefault="001E077C" w:rsidP="008F496C">
      <w:pPr>
        <w:rPr>
          <w:rFonts w:ascii="PT Serif" w:hAnsi="PT Serif" w:cs="Times New Roman"/>
          <w:sz w:val="20"/>
          <w:szCs w:val="20"/>
        </w:rPr>
      </w:pPr>
      <w:r w:rsidRPr="001E077C">
        <w:rPr>
          <w:rFonts w:ascii="PT Serif" w:hAnsi="PT Serif" w:cs="Times New Roman"/>
          <w:color w:val="000000"/>
        </w:rPr>
        <w:t xml:space="preserve">Je </w:t>
      </w:r>
      <w:proofErr w:type="spellStart"/>
      <w:r w:rsidRPr="001E077C">
        <w:rPr>
          <w:rFonts w:ascii="PT Serif" w:hAnsi="PT Serif" w:cs="Times New Roman"/>
          <w:color w:val="000000"/>
        </w:rPr>
        <w:t>soussigné·e</w:t>
      </w:r>
      <w:proofErr w:type="spellEnd"/>
      <w:r w:rsidR="008F496C">
        <w:rPr>
          <w:rFonts w:ascii="PT Serif" w:hAnsi="PT Serif" w:cs="Times New Roman"/>
          <w:color w:val="000000"/>
        </w:rPr>
        <w:t>,</w:t>
      </w:r>
      <w:r w:rsidR="008F496C">
        <w:rPr>
          <w:rFonts w:ascii="PT Serif" w:hAnsi="PT Serif" w:cs="Times New Roman"/>
          <w:sz w:val="20"/>
          <w:szCs w:val="20"/>
        </w:rPr>
        <w:t xml:space="preserve"> </w:t>
      </w:r>
      <w:r w:rsidRPr="001E077C">
        <w:rPr>
          <w:rFonts w:ascii="PT Serif" w:hAnsi="PT Serif" w:cs="Times New Roman"/>
          <w:color w:val="000000"/>
        </w:rPr>
        <w:t>certifie sur l’honneur l’exactitude des rens</w:t>
      </w:r>
      <w:r w:rsidR="0082191B">
        <w:rPr>
          <w:rFonts w:ascii="PT Serif" w:hAnsi="PT Serif" w:cs="Times New Roman"/>
          <w:color w:val="000000"/>
        </w:rPr>
        <w:t>e</w:t>
      </w:r>
      <w:r w:rsidRPr="001E077C">
        <w:rPr>
          <w:rFonts w:ascii="PT Serif" w:hAnsi="PT Serif" w:cs="Times New Roman"/>
          <w:color w:val="000000"/>
        </w:rPr>
        <w:t>ignement</w:t>
      </w:r>
      <w:r w:rsidR="0082191B">
        <w:rPr>
          <w:rFonts w:ascii="PT Serif" w:hAnsi="PT Serif" w:cs="Times New Roman"/>
          <w:color w:val="000000"/>
        </w:rPr>
        <w:t>s</w:t>
      </w:r>
      <w:r w:rsidRPr="001E077C">
        <w:rPr>
          <w:rFonts w:ascii="PT Serif" w:hAnsi="PT Serif" w:cs="Times New Roman"/>
          <w:color w:val="000000"/>
        </w:rPr>
        <w:t xml:space="preserve"> indiqués dans la présente déclaration.</w:t>
      </w:r>
    </w:p>
    <w:p w14:paraId="4F8EDCDE" w14:textId="77777777" w:rsidR="008F496C" w:rsidRDefault="008F496C" w:rsidP="008F496C">
      <w:pPr>
        <w:rPr>
          <w:rFonts w:ascii="PT Serif" w:hAnsi="PT Serif" w:cs="Times New Roman"/>
          <w:color w:val="000000"/>
        </w:rPr>
      </w:pPr>
    </w:p>
    <w:p w14:paraId="36BC150E" w14:textId="19365F11" w:rsidR="001E077C" w:rsidRPr="001E077C" w:rsidRDefault="00B303BC" w:rsidP="008F496C">
      <w:pPr>
        <w:rPr>
          <w:rFonts w:ascii="PT Serif" w:hAnsi="PT Serif" w:cs="Times New Roman"/>
          <w:sz w:val="20"/>
          <w:szCs w:val="20"/>
        </w:rPr>
      </w:pPr>
      <w:r>
        <w:rPr>
          <w:rFonts w:ascii="PT Serif" w:hAnsi="PT Serif" w:cs="Times New Roman"/>
          <w:color w:val="000000"/>
        </w:rPr>
        <w:t>Fait à Paris,</w:t>
      </w:r>
      <w:r w:rsidR="001E077C" w:rsidRPr="001E077C">
        <w:rPr>
          <w:rFonts w:ascii="PT Serif" w:hAnsi="PT Serif" w:cs="Times New Roman"/>
          <w:color w:val="000000"/>
        </w:rPr>
        <w:t xml:space="preserve"> le</w:t>
      </w:r>
      <w:r w:rsidR="0065793A">
        <w:rPr>
          <w:rFonts w:ascii="PT Serif" w:hAnsi="PT Serif" w:cs="Times New Roman"/>
          <w:color w:val="000000"/>
        </w:rPr>
        <w:t xml:space="preserve"> </w:t>
      </w:r>
      <w:r w:rsidR="001F1F65">
        <w:rPr>
          <w:rFonts w:ascii="PT Serif" w:hAnsi="PT Serif" w:cs="Times New Roman"/>
          <w:color w:val="000000"/>
        </w:rPr>
        <w:t xml:space="preserve">13 janvier 2026 </w:t>
      </w:r>
    </w:p>
    <w:p w14:paraId="68807CD8" w14:textId="77777777" w:rsidR="008F496C" w:rsidRDefault="008F496C" w:rsidP="008F496C">
      <w:pPr>
        <w:rPr>
          <w:rFonts w:ascii="PT Serif" w:hAnsi="PT Serif" w:cs="Times New Roman"/>
          <w:color w:val="000000"/>
        </w:rPr>
      </w:pPr>
    </w:p>
    <w:p w14:paraId="2442649B" w14:textId="6BD5FB08" w:rsidR="001E077C" w:rsidRPr="001E077C" w:rsidRDefault="001E077C" w:rsidP="008F496C">
      <w:pPr>
        <w:rPr>
          <w:rFonts w:ascii="PT Serif" w:hAnsi="PT Serif" w:cs="Times New Roman"/>
          <w:sz w:val="20"/>
          <w:szCs w:val="20"/>
        </w:rPr>
      </w:pPr>
      <w:r w:rsidRPr="001E077C">
        <w:rPr>
          <w:rFonts w:ascii="PT Serif" w:hAnsi="PT Serif" w:cs="Times New Roman"/>
          <w:color w:val="000000"/>
        </w:rPr>
        <w:t>Signature</w:t>
      </w:r>
      <w:r w:rsidR="001F1F65">
        <w:rPr>
          <w:rFonts w:ascii="PT Serif" w:hAnsi="PT Serif" w:cs="Times New Roman"/>
          <w:color w:val="000000"/>
        </w:rPr>
        <w:t xml:space="preserve"> </w:t>
      </w:r>
      <w:r w:rsidRPr="001E077C">
        <w:rPr>
          <w:rFonts w:ascii="PT Serif" w:eastAsia="Times New Roman" w:hAnsi="PT Serif" w:cs="Times New Roman"/>
          <w:sz w:val="20"/>
          <w:szCs w:val="20"/>
        </w:rPr>
        <w:br/>
      </w:r>
      <w:r w:rsidRPr="001E077C">
        <w:rPr>
          <w:rFonts w:ascii="PT Serif" w:hAnsi="PT Serif" w:cs="Times New Roman"/>
          <w:color w:val="000000"/>
        </w:rPr>
        <w:t xml:space="preserve"> </w:t>
      </w:r>
    </w:p>
    <w:p w14:paraId="221A44A2" w14:textId="1BF20672" w:rsidR="00700C3C" w:rsidRPr="001E077C" w:rsidRDefault="001F1F65" w:rsidP="001E077C">
      <w:pPr>
        <w:rPr>
          <w:rFonts w:ascii="PT Serif" w:hAnsi="PT Serif"/>
        </w:rPr>
      </w:pPr>
      <w:r>
        <w:rPr>
          <w:rFonts w:ascii="PT Serif" w:hAnsi="PT Serif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BF29717" wp14:editId="6E422044">
                <wp:simplePos x="0" y="0"/>
                <wp:positionH relativeFrom="column">
                  <wp:posOffset>624840</wp:posOffset>
                </wp:positionH>
                <wp:positionV relativeFrom="paragraph">
                  <wp:posOffset>-239395</wp:posOffset>
                </wp:positionV>
                <wp:extent cx="2777490" cy="1685290"/>
                <wp:effectExtent l="38100" t="38100" r="41910" b="41910"/>
                <wp:wrapNone/>
                <wp:docPr id="852057274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777490" cy="1685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39763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9" o:spid="_x0000_s1026" type="#_x0000_t75" style="position:absolute;margin-left:48.5pt;margin-top:-19.55pt;width:220.1pt;height:134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">
                <v:imagedata r:id="rId7" o:title=""/>
              </v:shape>
            </w:pict>
          </mc:Fallback>
        </mc:AlternateContent>
      </w:r>
    </w:p>
    <w:sectPr w:rsidR="00700C3C" w:rsidRPr="001E077C" w:rsidSect="001E07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26D2F"/>
    <w:multiLevelType w:val="hybridMultilevel"/>
    <w:tmpl w:val="FA16CB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B720E"/>
    <w:multiLevelType w:val="multilevel"/>
    <w:tmpl w:val="9700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89858">
    <w:abstractNumId w:val="1"/>
  </w:num>
  <w:num w:numId="2" w16cid:durableId="104216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7C"/>
    <w:rsid w:val="001E077C"/>
    <w:rsid w:val="001F1F65"/>
    <w:rsid w:val="00375BBA"/>
    <w:rsid w:val="00590674"/>
    <w:rsid w:val="0065793A"/>
    <w:rsid w:val="00700C3C"/>
    <w:rsid w:val="007B5735"/>
    <w:rsid w:val="0082191B"/>
    <w:rsid w:val="008F496C"/>
    <w:rsid w:val="00B303BC"/>
    <w:rsid w:val="00C71D5A"/>
    <w:rsid w:val="00D0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BDAD0"/>
  <w14:defaultImageDpi w14:val="300"/>
  <w15:docId w15:val="{7672A9E2-3370-8D43-9D58-ABC0E29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7C"/>
  </w:style>
  <w:style w:type="paragraph" w:styleId="Titre1">
    <w:name w:val="heading 1"/>
    <w:basedOn w:val="Normal"/>
    <w:next w:val="Normal"/>
    <w:link w:val="Titre1Car"/>
    <w:uiPriority w:val="9"/>
    <w:qFormat/>
    <w:rsid w:val="001E0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07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E07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191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9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2:09:56.8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3127 193 24575,'11'98'0,"-1"1"0,0 0 0,1 0 0,-1 0 0,0 0 0,0 0 0,1 0 0,-1-1 0,0 1 0,0 0 0,1 0 0,-3-13 0,-2-18 0,0-1 0,2 19 0,3 11 0,-1 0 0,1 1 0,0-1 0,-1 1 0,1-1 0,0 0 0,-1 1 0,1-1 0,0 0 0,-1 1 0,1-1 0</inkml:trace>
  <inkml:trace contextRef="#ctx0" brushRef="#br0" timeOffset="1412">2735 846 24575,'0'-41'0,"0"-5"0,0-37 0,-1 16 0,2-4 0,2 12 0,3-1 0,8-23 0,10 3 0,8 22 0,12 8 0,19 5 0,12 9 0,-12 16 0,5 5 0,2 3-187,4 3 1,3 4 0,-1 1 186,3 3 0,0 1 0,-2 1 0,-5-2 0,-1 1 0,-3 1 0,19 1 0,-4 2 0,-11 4 0,-4 4 0,-13 6 0,-7 7 0,20 44 0,-27 20 0,-28-38 0,-7 3 279,-10 1 1,-8-1-280,-10 3 0,-9-4 0,-9-1 0,-8-4 0,-7-4 0,-5-5 0,1-4 0,-2-4 0,5-6 0,0-2 0,6-4 0,1 0 0,-34 13 0,11 0 0,8 2 0,3-4 0,9-4 0,11-8 0,10-9 0,16-6 0,6-3 0</inkml:trace>
  <inkml:trace contextRef="#ctx0" brushRef="#br0" timeOffset="3343">3685 2008 24575,'36'0'0,"38"0"0,-24-2 0,3-2 0,6-3 0,-1-4 0,-8-4 0,-6-7 0,12-42 0,-48-8 0,-56 3 0,4 40 0,-10 6 0,-12 5 0,-5 5 0,-3 2 0,0 2 0,4 3 0,3 1 0,9 1 0,3 2 0,-26 2 0,27 0 0,18 6 0,8 12 0,8 8 0,3 4 0,7 0 0,6 1 0,3 12 0,16 21 0,25 18 0,-10-39 0,5-1 0,9-2 0,4-4 0,1-6 0,3-6 0,-1-5 0,1-6 0,0-2 0,0-4 0,41-1 0,-9-5 0,-14-4 0,-17-13 0,-12-24 0,-8-32 0,-19 21 0,-3-3 0,-1-5 0,-1-1 0,-1 3 0,1 3 0,14-27 0,20 37 0,22 33 0,22 36 0,-40-2 0,-1 5 0,-1 3 0,-3 1 0,26 28 0,-22-26 0,-14-38 0,-8-40 0,1-35 0,11-12 0,23 18 0,25 33 0,-31 39 0,2 11 0,4 9 0,-1 6 0,-5 4 0,-2 1 0,-7-1 0,-2-5 0,20-11 0,-9-52 0,-23 1 0,1-6 0,6-11 0,4-1 0,6 0 0,4 5 0,3 10 0,2 8 0,-2 9 0,0 6 0,31 4 0,-37 12 0,-25 2 0,-24 0 0</inkml:trace>
  <inkml:trace contextRef="#ctx0" brushRef="#br0" timeOffset="5025">6185 1349 24575,'24'0'0,"10"0"0,9 0 0,-1 0 0,-104 21 0,-52 17 0,43-4 0,-7 8 0,-7 5 0,-6 3 0,-7 2-773,29-18 0,-5 2 0,-4 2 0,-3 0 0,-2 2 0,-3 0 0,-1 2 0,-1 0 0,-1 0 0,1 1 0,1 1 773,4-2 0,0 1 0,-1 0 0,-2 2 0,1 0 0,-2 0 0,1 1 0,-1 1 0,-1-1 0,1 1 0,-1-1 0,0 1 0,1-1-202,2-2 1,0 1 0,0 0 0,-2 1-1,1 0 1,-1-1 0,1 1 0,0 0-1,-1-1 1,2 1 0,0-2 0,1 1-1,1-1 1,1-1 201,-4 2 0,0 0 0,0 0 0,1 0 0,0-1 0,1 0 0,2 0 0,0-1 0,1-1 0,2 0 0,2-1 0,1 0-203,-17 9 1,2-1-1,1-1 1,3-1 0,2-1-1,2 0 1,3-2 0,2-1 202,-3 3 0,2-2 0,3-1 0,3-1 0,4-2 0,5-2 0,-23 14 0,9-4 0,9-4 0,4-3 0,13-8 3734,15-6-3734,53-62 0,36-32 0,25-18 0,-23 31 0,7-5 0,7-2 0,4-2 0,4 0 45,-12 12 0,3-1 0,2 0 0,4-1 0,2-1 0,2 1 0,2 1 0,1 1-45,-6 4 0,3 1 0,1 0 0,2-1 0,2 2 0,0 0 0,1 0 0,1 2 0,0 0 0,0 2 0,1 0 0,1 1 0,2 0 0,0 2 0,0 0 0,0 1 0,1 1 0,-1 1 0,1 1 0,-2 2 0,7-2 0,0 1 0,0 2 0,-1 1 0,1 1 0,-1 1 0,0 0 0,-2 1 0,-1-1-81,3 1 1,0 1-1,-2 0 1,0 1-1,-1 0 1,-1 0-1,-2 0 1,-2 0 80,2-1 0,-3 0 0,-1 1 0,-1-1 0,-1 0 0,-2-1 0,-1-2-244,5-2 0,-2-1 0,-1-1 1,-1 0-1,-2-2 0,-2 1 244,6-6 0,-1-1 0,-2-1 0,-2 1 0,-1 1-190,10-6 1,-1 0 0,-2 1-1,-1 2 190,-6 5 0,0 1 0,-1 1 0,-2 3 1215,16-5 1,-1 3 0,-5 3-1216,-13 7 0,-4 2 0,-3 2 1775,9-4 1,-6 2-1776,14-3 2450,-38 10-2450,-21 8 1592,-8 2-1592,0 0 471,4-8-471,12-11 0,13-14 0,7-9 0,-1-2 0,-8-1 0,-3-8 0,1-9 0,5-12 0,5 1 0,-3 10 0,-7 18 0,-9 17 0,-6 9 0,-1 6 0,1 1 0,-1 1 0,-8 8 0,-5 3 0</inkml:trace>
  <inkml:trace contextRef="#ctx0" brushRef="#br0" timeOffset="5608">6122 2940 24575,'0'0'0</inkml:trace>
</inkml:ink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Mediapart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Donatien HUET</dc:creator>
  <cp:keywords/>
  <dc:description/>
  <cp:lastModifiedBy>David Perrotin</cp:lastModifiedBy>
  <cp:revision>2</cp:revision>
  <cp:lastPrinted>2018-03-09T17:00:00Z</cp:lastPrinted>
  <dcterms:created xsi:type="dcterms:W3CDTF">2026-01-20T11:38:00Z</dcterms:created>
  <dcterms:modified xsi:type="dcterms:W3CDTF">2026-01-20T11:38:00Z</dcterms:modified>
</cp:coreProperties>
</file>