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98" w:rsidRDefault="00EF0498"/>
    <w:p w:rsidR="00F46BA6" w:rsidRPr="00F46BA6" w:rsidRDefault="00F46BA6" w:rsidP="00F46BA6">
      <w:pPr>
        <w:shd w:val="clear" w:color="auto" w:fill="FFFFFF"/>
        <w:spacing w:beforeAutospacing="1" w:after="100" w:afterAutospacing="1" w:line="240" w:lineRule="atLeast"/>
        <w:outlineLvl w:val="1"/>
        <w:rPr>
          <w:rFonts w:ascii="signikalight" w:eastAsia="Times New Roman" w:hAnsi="signikalight" w:cs="Times New Roman"/>
          <w:b/>
          <w:bCs/>
          <w:color w:val="000000"/>
          <w:sz w:val="50"/>
          <w:szCs w:val="50"/>
          <w:lang w:eastAsia="fr-FR"/>
        </w:rPr>
      </w:pPr>
      <w:hyperlink r:id="rId5" w:tooltip="mai 68 en livres" w:history="1">
        <w:proofErr w:type="gramStart"/>
        <w:r w:rsidRPr="00F46BA6">
          <w:rPr>
            <w:rFonts w:ascii="signikalight" w:eastAsia="Times New Roman" w:hAnsi="signikalight" w:cs="Times New Roman"/>
            <w:b/>
            <w:bCs/>
            <w:color w:val="0000FF"/>
            <w:sz w:val="50"/>
            <w:szCs w:val="50"/>
            <w:lang w:eastAsia="fr-FR"/>
          </w:rPr>
          <w:t>mai</w:t>
        </w:r>
        <w:proofErr w:type="gramEnd"/>
        <w:r w:rsidRPr="00F46BA6">
          <w:rPr>
            <w:rFonts w:ascii="signikalight" w:eastAsia="Times New Roman" w:hAnsi="signikalight" w:cs="Times New Roman"/>
            <w:b/>
            <w:bCs/>
            <w:color w:val="0000FF"/>
            <w:sz w:val="50"/>
            <w:szCs w:val="50"/>
            <w:lang w:eastAsia="fr-FR"/>
          </w:rPr>
          <w:t xml:space="preserve"> 68 en livres</w:t>
        </w:r>
      </w:hyperlink>
    </w:p>
    <w:p w:rsidR="00F46BA6" w:rsidRPr="00F46BA6" w:rsidRDefault="00F46BA6" w:rsidP="00F46BA6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signikalight" w:eastAsia="Times New Roman" w:hAnsi="signikalight" w:cs="Times New Roman"/>
          <w:b/>
          <w:bCs/>
          <w:color w:val="000000"/>
          <w:sz w:val="21"/>
          <w:szCs w:val="21"/>
          <w:lang w:eastAsia="fr-FR"/>
        </w:rPr>
      </w:pPr>
      <w:r w:rsidRPr="00F46BA6">
        <w:rPr>
          <w:rFonts w:ascii="signikalight" w:eastAsia="Times New Roman" w:hAnsi="signikalight" w:cs="Times New Roman"/>
          <w:b/>
          <w:bCs/>
          <w:color w:val="000000"/>
          <w:sz w:val="21"/>
          <w:szCs w:val="21"/>
          <w:lang w:eastAsia="fr-FR"/>
        </w:rPr>
        <w:t xml:space="preserve">Vendredi 4 Mai 2018 de 14H à 21H vente et signature en présence des auteur-e-s de 14H à 21H, Le Maltais Rouge 40 Rue de Malte 75011 Paris </w:t>
      </w:r>
    </w:p>
    <w:p w:rsidR="004E1C5F" w:rsidRPr="003D59E0" w:rsidRDefault="00F46BA6" w:rsidP="00F46BA6">
      <w:p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15"/>
          <w:szCs w:val="15"/>
          <w:lang w:eastAsia="fr-FR"/>
        </w:rPr>
      </w:pPr>
      <w:r>
        <w:rPr>
          <w:rFonts w:ascii="signikalight" w:eastAsia="Times New Roman" w:hAnsi="signikalight" w:cs="Times New Roman"/>
          <w:noProof/>
          <w:color w:val="0000FF"/>
          <w:sz w:val="15"/>
          <w:szCs w:val="15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90725" cy="2809875"/>
            <wp:effectExtent l="0" t="0" r="9525" b="9525"/>
            <wp:wrapSquare wrapText="bothSides"/>
            <wp:docPr id="1" name="Image 1" descr="https://i2.wp.com/www.institut-tribune-socialiste.fr/wp-content/uploads/2018/05/vendredi-4-mai.r.jpg?resize=209%2C29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institut-tribune-socialiste.fr/wp-content/uploads/2018/05/vendredi-4-mai.r.jpg?resize=209%2C29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59E0">
        <w:rPr>
          <w:rFonts w:ascii="Sylfaen" w:hAnsi="Sylfaen"/>
          <w:b/>
          <w:color w:val="000000"/>
          <w:sz w:val="20"/>
          <w:szCs w:val="20"/>
        </w:rPr>
        <w:t>Vente et signatures de livres autour de Mai 68 en présence des auteur-e-s  </w:t>
      </w:r>
    </w:p>
    <w:p w:rsidR="004E1C5F" w:rsidRPr="004E1C5F" w:rsidRDefault="004E1C5F" w:rsidP="004E1C5F">
      <w:pPr>
        <w:spacing w:before="100" w:beforeAutospacing="1" w:after="198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eastAsia="fr-FR"/>
        </w:rPr>
      </w:pPr>
      <w:proofErr w:type="gramStart"/>
      <w:r w:rsidRPr="004E1C5F">
        <w:rPr>
          <w:rFonts w:ascii="Sylfaen" w:eastAsia="Times New Roman" w:hAnsi="Sylfaen" w:cs="Arial"/>
          <w:b/>
          <w:color w:val="003366"/>
          <w:sz w:val="20"/>
          <w:szCs w:val="20"/>
          <w:lang w:eastAsia="fr-FR"/>
        </w:rPr>
        <w:t>à</w:t>
      </w:r>
      <w:proofErr w:type="gramEnd"/>
      <w:r w:rsidRPr="004E1C5F">
        <w:rPr>
          <w:rFonts w:ascii="Sylfaen" w:eastAsia="Times New Roman" w:hAnsi="Sylfaen" w:cs="Arial"/>
          <w:b/>
          <w:color w:val="003366"/>
          <w:sz w:val="20"/>
          <w:szCs w:val="20"/>
          <w:lang w:eastAsia="fr-FR"/>
        </w:rPr>
        <w:t xml:space="preserve"> 14h. </w:t>
      </w:r>
      <w:proofErr w:type="gramStart"/>
      <w:r w:rsidRPr="004E1C5F">
        <w:rPr>
          <w:rFonts w:ascii="Sylfaen" w:eastAsia="Times New Roman" w:hAnsi="Sylfaen" w:cs="Arial"/>
          <w:b/>
          <w:color w:val="003366"/>
          <w:sz w:val="20"/>
          <w:szCs w:val="20"/>
          <w:lang w:eastAsia="fr-FR"/>
        </w:rPr>
        <w:t>avec</w:t>
      </w:r>
      <w:proofErr w:type="gramEnd"/>
      <w:r w:rsidRPr="004E1C5F">
        <w:rPr>
          <w:rFonts w:ascii="Sylfaen" w:eastAsia="Times New Roman" w:hAnsi="Sylfaen" w:cs="Arial"/>
          <w:b/>
          <w:color w:val="003366"/>
          <w:sz w:val="20"/>
          <w:szCs w:val="20"/>
          <w:lang w:eastAsia="fr-FR"/>
        </w:rPr>
        <w:t xml:space="preserve"> </w:t>
      </w:r>
      <w:r w:rsidRPr="004E1C5F">
        <w:rPr>
          <w:rFonts w:ascii="Sylfaen" w:eastAsia="Times New Roman" w:hAnsi="Sylfaen" w:cs="Arial"/>
          <w:b/>
          <w:bCs/>
          <w:color w:val="003366"/>
          <w:sz w:val="20"/>
          <w:szCs w:val="20"/>
          <w:lang w:eastAsia="fr-FR"/>
        </w:rPr>
        <w:t>Isabelle Sommie</w:t>
      </w:r>
      <w:r w:rsidRPr="004E1C5F">
        <w:rPr>
          <w:rFonts w:ascii="Sylfaen" w:eastAsia="Times New Roman" w:hAnsi="Sylfaen" w:cs="Arial"/>
          <w:b/>
          <w:color w:val="003366"/>
          <w:sz w:val="20"/>
          <w:szCs w:val="20"/>
          <w:lang w:eastAsia="fr-FR"/>
        </w:rPr>
        <w:t xml:space="preserve">r, </w:t>
      </w:r>
      <w:r w:rsidRPr="004E1C5F">
        <w:rPr>
          <w:rFonts w:ascii="Sylfaen" w:eastAsia="Times New Roman" w:hAnsi="Sylfaen" w:cs="Arial"/>
          <w:b/>
          <w:color w:val="545454"/>
          <w:sz w:val="20"/>
          <w:szCs w:val="20"/>
          <w:lang w:eastAsia="fr-FR"/>
        </w:rPr>
        <w:t>professeure de sociologie à l'université Paris-I-Panthéon-Sorbonne pour « </w:t>
      </w:r>
      <w:r w:rsidRPr="004E1C5F">
        <w:rPr>
          <w:rFonts w:ascii="Sylfaen" w:eastAsia="Times New Roman" w:hAnsi="Sylfaen" w:cs="Arial"/>
          <w:b/>
          <w:i/>
          <w:iCs/>
          <w:color w:val="000000"/>
          <w:sz w:val="20"/>
          <w:szCs w:val="20"/>
          <w:lang w:eastAsia="fr-FR"/>
        </w:rPr>
        <w:t>Changer le monde, changer sa vie »</w:t>
      </w:r>
      <w:r w:rsidRPr="004E1C5F">
        <w:rPr>
          <w:rFonts w:ascii="Sylfaen" w:eastAsia="Times New Roman" w:hAnsi="Sylfaen" w:cs="Arial"/>
          <w:b/>
          <w:color w:val="000000"/>
          <w:sz w:val="20"/>
          <w:szCs w:val="20"/>
          <w:lang w:eastAsia="fr-FR"/>
        </w:rPr>
        <w:t xml:space="preserve"> et « </w:t>
      </w:r>
      <w:r w:rsidRPr="004E1C5F">
        <w:rPr>
          <w:rFonts w:ascii="Sylfaen" w:eastAsia="Times New Roman" w:hAnsi="Sylfaen" w:cs="Arial"/>
          <w:b/>
          <w:i/>
          <w:iCs/>
          <w:color w:val="000000"/>
          <w:sz w:val="20"/>
          <w:szCs w:val="20"/>
          <w:lang w:eastAsia="fr-FR"/>
        </w:rPr>
        <w:t>Marseille années 68 »</w:t>
      </w:r>
    </w:p>
    <w:p w:rsidR="004E1C5F" w:rsidRPr="004E1C5F" w:rsidRDefault="004E1C5F" w:rsidP="004E1C5F">
      <w:pPr>
        <w:spacing w:before="100" w:beforeAutospacing="1" w:after="198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eastAsia="fr-FR"/>
        </w:rPr>
      </w:pPr>
      <w:proofErr w:type="gramStart"/>
      <w:r w:rsidRPr="004E1C5F">
        <w:rPr>
          <w:rFonts w:ascii="Sylfaen" w:eastAsia="Times New Roman" w:hAnsi="Sylfaen" w:cs="Arial"/>
          <w:b/>
          <w:color w:val="545454"/>
          <w:sz w:val="20"/>
          <w:szCs w:val="20"/>
          <w:lang w:eastAsia="fr-FR"/>
        </w:rPr>
        <w:t>à</w:t>
      </w:r>
      <w:proofErr w:type="gramEnd"/>
      <w:r w:rsidRPr="004E1C5F">
        <w:rPr>
          <w:rFonts w:ascii="Sylfaen" w:eastAsia="Times New Roman" w:hAnsi="Sylfaen" w:cs="Arial"/>
          <w:b/>
          <w:color w:val="545454"/>
          <w:sz w:val="20"/>
          <w:szCs w:val="20"/>
          <w:lang w:eastAsia="fr-FR"/>
        </w:rPr>
        <w:t xml:space="preserve"> 15h. </w:t>
      </w:r>
      <w:proofErr w:type="gramStart"/>
      <w:r w:rsidRPr="004E1C5F">
        <w:rPr>
          <w:rFonts w:ascii="Sylfaen" w:eastAsia="Times New Roman" w:hAnsi="Sylfaen" w:cs="Arial"/>
          <w:b/>
          <w:color w:val="545454"/>
          <w:sz w:val="20"/>
          <w:szCs w:val="20"/>
          <w:lang w:eastAsia="fr-FR"/>
        </w:rPr>
        <w:t>avec</w:t>
      </w:r>
      <w:proofErr w:type="gramEnd"/>
      <w:r w:rsidRPr="004E1C5F">
        <w:rPr>
          <w:rFonts w:ascii="Sylfaen" w:eastAsia="Times New Roman" w:hAnsi="Sylfaen" w:cs="Arial"/>
          <w:b/>
          <w:color w:val="545454"/>
          <w:sz w:val="20"/>
          <w:szCs w:val="20"/>
          <w:lang w:eastAsia="fr-FR"/>
        </w:rPr>
        <w:t xml:space="preserve"> </w:t>
      </w:r>
      <w:r w:rsidRPr="004E1C5F">
        <w:rPr>
          <w:rFonts w:ascii="Sylfaen" w:eastAsia="Times New Roman" w:hAnsi="Sylfaen" w:cs="Arial"/>
          <w:b/>
          <w:bCs/>
          <w:color w:val="003366"/>
          <w:sz w:val="20"/>
          <w:szCs w:val="20"/>
          <w:lang w:eastAsia="fr-FR"/>
        </w:rPr>
        <w:t xml:space="preserve">Lola </w:t>
      </w:r>
      <w:proofErr w:type="spellStart"/>
      <w:r w:rsidRPr="004E1C5F">
        <w:rPr>
          <w:rFonts w:ascii="Sylfaen" w:eastAsia="Times New Roman" w:hAnsi="Sylfaen" w:cs="Arial"/>
          <w:b/>
          <w:bCs/>
          <w:color w:val="003366"/>
          <w:sz w:val="20"/>
          <w:szCs w:val="20"/>
          <w:lang w:eastAsia="fr-FR"/>
        </w:rPr>
        <w:t>Miesseroff</w:t>
      </w:r>
      <w:proofErr w:type="spellEnd"/>
      <w:r w:rsidRPr="004E1C5F">
        <w:rPr>
          <w:rFonts w:ascii="Sylfaen" w:eastAsia="Times New Roman" w:hAnsi="Sylfaen" w:cs="Arial"/>
          <w:b/>
          <w:bCs/>
          <w:color w:val="003366"/>
          <w:sz w:val="20"/>
          <w:szCs w:val="20"/>
          <w:lang w:eastAsia="fr-FR"/>
        </w:rPr>
        <w:t xml:space="preserve">, </w:t>
      </w:r>
      <w:r w:rsidRPr="004E1C5F">
        <w:rPr>
          <w:rFonts w:ascii="Sylfaen" w:eastAsia="Times New Roman" w:hAnsi="Sylfaen" w:cs="Arial"/>
          <w:b/>
          <w:color w:val="003366"/>
          <w:sz w:val="20"/>
          <w:szCs w:val="20"/>
          <w:lang w:eastAsia="fr-FR"/>
        </w:rPr>
        <w:t>auteure militante pour</w:t>
      </w:r>
      <w:r w:rsidRPr="004E1C5F">
        <w:rPr>
          <w:rFonts w:ascii="Sylfaen" w:eastAsia="Times New Roman" w:hAnsi="Sylfaen" w:cs="Arial"/>
          <w:b/>
          <w:i/>
          <w:iCs/>
          <w:color w:val="003366"/>
          <w:sz w:val="20"/>
          <w:szCs w:val="20"/>
          <w:lang w:eastAsia="fr-FR"/>
        </w:rPr>
        <w:t xml:space="preserve"> « Voyage en outre-gauche »</w:t>
      </w:r>
    </w:p>
    <w:p w:rsidR="004E1C5F" w:rsidRPr="004E1C5F" w:rsidRDefault="004E1C5F" w:rsidP="004E1C5F">
      <w:pPr>
        <w:spacing w:before="100" w:beforeAutospacing="1" w:after="198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eastAsia="fr-FR"/>
        </w:rPr>
      </w:pPr>
      <w:proofErr w:type="gramStart"/>
      <w:r w:rsidRPr="004E1C5F">
        <w:rPr>
          <w:rFonts w:ascii="Sylfaen" w:eastAsia="Times New Roman" w:hAnsi="Sylfaen" w:cs="Times New Roman"/>
          <w:b/>
          <w:color w:val="000000"/>
          <w:sz w:val="20"/>
          <w:szCs w:val="20"/>
          <w:lang w:eastAsia="fr-FR"/>
        </w:rPr>
        <w:t>à</w:t>
      </w:r>
      <w:proofErr w:type="gramEnd"/>
      <w:r w:rsidRPr="004E1C5F">
        <w:rPr>
          <w:rFonts w:ascii="Sylfaen" w:eastAsia="Times New Roman" w:hAnsi="Sylfaen" w:cs="Times New Roman"/>
          <w:b/>
          <w:color w:val="000000"/>
          <w:sz w:val="20"/>
          <w:szCs w:val="20"/>
          <w:lang w:eastAsia="fr-FR"/>
        </w:rPr>
        <w:t xml:space="preserve"> 17h. avec </w:t>
      </w:r>
      <w:r w:rsidRPr="004E1C5F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eastAsia="fr-FR"/>
        </w:rPr>
        <w:t xml:space="preserve">Ludivine </w:t>
      </w:r>
      <w:proofErr w:type="spellStart"/>
      <w:proofErr w:type="gramStart"/>
      <w:r w:rsidRPr="004E1C5F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eastAsia="fr-FR"/>
        </w:rPr>
        <w:t>Bantigny</w:t>
      </w:r>
      <w:proofErr w:type="spellEnd"/>
      <w:r w:rsidRPr="004E1C5F">
        <w:rPr>
          <w:rFonts w:ascii="Sylfaen" w:eastAsia="Times New Roman" w:hAnsi="Sylfaen" w:cs="Times New Roman"/>
          <w:b/>
          <w:color w:val="000000"/>
          <w:sz w:val="20"/>
          <w:szCs w:val="20"/>
          <w:lang w:eastAsia="fr-FR"/>
        </w:rPr>
        <w:t xml:space="preserve"> ,</w:t>
      </w:r>
      <w:proofErr w:type="gramEnd"/>
      <w:r w:rsidRPr="004E1C5F">
        <w:rPr>
          <w:rFonts w:ascii="Sylfaen" w:eastAsia="Times New Roman" w:hAnsi="Sylfaen" w:cs="Times New Roman"/>
          <w:b/>
          <w:color w:val="000000"/>
          <w:sz w:val="20"/>
          <w:szCs w:val="20"/>
          <w:lang w:eastAsia="fr-FR"/>
        </w:rPr>
        <w:t xml:space="preserve"> </w:t>
      </w:r>
      <w:r w:rsidRPr="004E1C5F">
        <w:rPr>
          <w:rFonts w:ascii="Sylfaen" w:eastAsia="Times New Roman" w:hAnsi="Sylfaen" w:cs="Arial"/>
          <w:b/>
          <w:color w:val="545454"/>
          <w:sz w:val="20"/>
          <w:szCs w:val="20"/>
          <w:lang w:eastAsia="fr-FR"/>
        </w:rPr>
        <w:t>maîtresse de conférences en Histoire à l'université de Rouen pour « </w:t>
      </w:r>
      <w:r w:rsidRPr="004E1C5F">
        <w:rPr>
          <w:rFonts w:ascii="Sylfaen" w:eastAsia="Times New Roman" w:hAnsi="Sylfaen" w:cs="Arial"/>
          <w:b/>
          <w:i/>
          <w:iCs/>
          <w:color w:val="545454"/>
          <w:sz w:val="20"/>
          <w:szCs w:val="20"/>
          <w:lang w:eastAsia="fr-FR"/>
        </w:rPr>
        <w:t xml:space="preserve">Mai 68 De grands soirs en petits matins » </w:t>
      </w:r>
      <w:r w:rsidRPr="004E1C5F">
        <w:rPr>
          <w:rFonts w:ascii="Sylfaen" w:eastAsia="Times New Roman" w:hAnsi="Sylfaen" w:cs="Arial"/>
          <w:b/>
          <w:color w:val="545454"/>
          <w:sz w:val="20"/>
          <w:szCs w:val="20"/>
          <w:lang w:eastAsia="fr-FR"/>
        </w:rPr>
        <w:t>et pour « </w:t>
      </w:r>
      <w:r w:rsidRPr="004E1C5F">
        <w:rPr>
          <w:rFonts w:ascii="Sylfaen" w:eastAsia="Times New Roman" w:hAnsi="Sylfaen" w:cs="Arial"/>
          <w:b/>
          <w:i/>
          <w:iCs/>
          <w:color w:val="545454"/>
          <w:sz w:val="20"/>
          <w:szCs w:val="20"/>
          <w:lang w:eastAsia="fr-FR"/>
        </w:rPr>
        <w:t xml:space="preserve"> Filles de mai »</w:t>
      </w:r>
    </w:p>
    <w:p w:rsidR="004E1C5F" w:rsidRPr="004E1C5F" w:rsidRDefault="004E1C5F" w:rsidP="004E1C5F">
      <w:pPr>
        <w:spacing w:before="100" w:beforeAutospacing="1" w:after="198" w:line="240" w:lineRule="auto"/>
        <w:rPr>
          <w:rFonts w:ascii="Sylfaen" w:eastAsia="Times New Roman" w:hAnsi="Sylfaen" w:cs="Times New Roman"/>
          <w:b/>
          <w:color w:val="000000"/>
          <w:sz w:val="18"/>
          <w:szCs w:val="18"/>
          <w:lang w:eastAsia="fr-FR"/>
        </w:rPr>
      </w:pPr>
      <w:proofErr w:type="gramStart"/>
      <w:r w:rsidRPr="004E1C5F">
        <w:rPr>
          <w:rFonts w:ascii="Sylfaen" w:eastAsia="Times New Roman" w:hAnsi="Sylfaen" w:cs="Arial"/>
          <w:b/>
          <w:color w:val="545454"/>
          <w:sz w:val="20"/>
          <w:szCs w:val="20"/>
          <w:lang w:eastAsia="fr-FR"/>
        </w:rPr>
        <w:t>à</w:t>
      </w:r>
      <w:proofErr w:type="gramEnd"/>
      <w:r w:rsidRPr="004E1C5F">
        <w:rPr>
          <w:rFonts w:ascii="Sylfaen" w:eastAsia="Times New Roman" w:hAnsi="Sylfaen" w:cs="Arial"/>
          <w:b/>
          <w:color w:val="545454"/>
          <w:sz w:val="20"/>
          <w:szCs w:val="20"/>
          <w:lang w:eastAsia="fr-FR"/>
        </w:rPr>
        <w:t xml:space="preserve"> 20h. </w:t>
      </w:r>
      <w:proofErr w:type="gramStart"/>
      <w:r w:rsidRPr="004E1C5F">
        <w:rPr>
          <w:rFonts w:ascii="Sylfaen" w:eastAsia="Times New Roman" w:hAnsi="Sylfaen" w:cs="Arial"/>
          <w:b/>
          <w:color w:val="545454"/>
          <w:sz w:val="20"/>
          <w:szCs w:val="20"/>
          <w:lang w:eastAsia="fr-FR"/>
        </w:rPr>
        <w:t>débat</w:t>
      </w:r>
      <w:proofErr w:type="gramEnd"/>
      <w:r w:rsidRPr="004E1C5F">
        <w:rPr>
          <w:rFonts w:ascii="Sylfaen" w:eastAsia="Times New Roman" w:hAnsi="Sylfaen" w:cs="Arial"/>
          <w:b/>
          <w:color w:val="545454"/>
          <w:sz w:val="20"/>
          <w:szCs w:val="20"/>
          <w:lang w:eastAsia="fr-FR"/>
        </w:rPr>
        <w:t xml:space="preserve"> </w:t>
      </w:r>
      <w:r w:rsidRPr="004E1C5F">
        <w:rPr>
          <w:rFonts w:ascii="Sylfaen" w:eastAsia="Times New Roman" w:hAnsi="Sylfaen" w:cs="Arial"/>
          <w:b/>
          <w:bCs/>
          <w:color w:val="545454"/>
          <w:sz w:val="20"/>
          <w:szCs w:val="20"/>
          <w:lang w:eastAsia="fr-FR"/>
        </w:rPr>
        <w:t>« Le pouvoir était-il à prendre en mai 68 ? »</w:t>
      </w:r>
      <w:r w:rsidRPr="004E1C5F">
        <w:rPr>
          <w:rFonts w:ascii="Sylfaen" w:eastAsia="Times New Roman" w:hAnsi="Sylfaen" w:cs="Arial"/>
          <w:b/>
          <w:color w:val="545454"/>
          <w:sz w:val="20"/>
          <w:szCs w:val="20"/>
          <w:lang w:eastAsia="fr-FR"/>
        </w:rPr>
        <w:t xml:space="preserve"> avec Bernard </w:t>
      </w:r>
      <w:proofErr w:type="spellStart"/>
      <w:r w:rsidRPr="004E1C5F">
        <w:rPr>
          <w:rFonts w:ascii="Sylfaen" w:eastAsia="Times New Roman" w:hAnsi="Sylfaen" w:cs="Arial"/>
          <w:b/>
          <w:color w:val="545454"/>
          <w:sz w:val="20"/>
          <w:szCs w:val="20"/>
          <w:lang w:eastAsia="fr-FR"/>
        </w:rPr>
        <w:t>Ravenel</w:t>
      </w:r>
      <w:proofErr w:type="spellEnd"/>
      <w:r w:rsidRPr="004E1C5F">
        <w:rPr>
          <w:rFonts w:ascii="Sylfaen" w:eastAsia="Times New Roman" w:hAnsi="Sylfaen" w:cs="Arial"/>
          <w:b/>
          <w:color w:val="545454"/>
          <w:sz w:val="20"/>
          <w:szCs w:val="20"/>
          <w:lang w:eastAsia="fr-FR"/>
        </w:rPr>
        <w:t xml:space="preserve"> auteur de </w:t>
      </w:r>
      <w:r w:rsidRPr="004E1C5F">
        <w:rPr>
          <w:rFonts w:ascii="Sylfaen" w:eastAsia="Times New Roman" w:hAnsi="Sylfaen" w:cs="Arial"/>
          <w:b/>
          <w:i/>
          <w:iCs/>
          <w:color w:val="545454"/>
          <w:sz w:val="20"/>
          <w:szCs w:val="20"/>
          <w:lang w:eastAsia="fr-FR"/>
        </w:rPr>
        <w:t>« Quand la gauche se réinventait »</w:t>
      </w:r>
      <w:r w:rsidRPr="004E1C5F">
        <w:rPr>
          <w:rFonts w:ascii="Sylfaen" w:eastAsia="Times New Roman" w:hAnsi="Sylfaen" w:cs="Arial"/>
          <w:b/>
          <w:color w:val="545454"/>
          <w:sz w:val="20"/>
          <w:szCs w:val="20"/>
          <w:lang w:eastAsia="fr-FR"/>
        </w:rPr>
        <w:t xml:space="preserve"> et Pierre </w:t>
      </w:r>
      <w:r w:rsidRPr="003D59E0">
        <w:rPr>
          <w:rFonts w:ascii="Sylfaen" w:eastAsia="Times New Roman" w:hAnsi="Sylfaen" w:cs="Arial"/>
          <w:b/>
          <w:color w:val="545454"/>
          <w:sz w:val="20"/>
          <w:szCs w:val="20"/>
          <w:lang w:eastAsia="fr-FR"/>
        </w:rPr>
        <w:t>Cours-Sali</w:t>
      </w:r>
      <w:r w:rsidR="006F2BD0" w:rsidRPr="003D59E0">
        <w:rPr>
          <w:rFonts w:ascii="Sylfaen" w:eastAsia="Times New Roman" w:hAnsi="Sylfaen" w:cs="Arial"/>
          <w:b/>
          <w:color w:val="545454"/>
          <w:sz w:val="20"/>
          <w:szCs w:val="20"/>
          <w:lang w:eastAsia="fr-FR"/>
        </w:rPr>
        <w:t>es</w:t>
      </w:r>
    </w:p>
    <w:p w:rsidR="00F46BA6" w:rsidRPr="00F46BA6" w:rsidRDefault="00F46BA6" w:rsidP="00F46BA6">
      <w:pPr>
        <w:shd w:val="clear" w:color="auto" w:fill="FFFFFF"/>
        <w:spacing w:before="100" w:beforeAutospacing="1" w:after="100" w:afterAutospacing="1" w:line="240" w:lineRule="auto"/>
        <w:rPr>
          <w:rFonts w:ascii="signikalight" w:eastAsia="Times New Roman" w:hAnsi="signikalight" w:cs="Times New Roman"/>
          <w:color w:val="000000"/>
          <w:sz w:val="16"/>
          <w:szCs w:val="16"/>
          <w:lang w:eastAsia="fr-FR"/>
        </w:rPr>
      </w:pPr>
      <w:r w:rsidRPr="003D59E0">
        <w:rPr>
          <w:rFonts w:ascii="Sylfaen" w:eastAsia="Times New Roman" w:hAnsi="Sylfaen" w:cs="Times New Roman"/>
          <w:color w:val="000000"/>
          <w:sz w:val="16"/>
          <w:szCs w:val="16"/>
          <w:lang w:eastAsia="fr-FR"/>
        </w:rPr>
        <w:br w:type="textWrapping" w:clear="all"/>
      </w:r>
    </w:p>
    <w:p w:rsidR="00F46BA6" w:rsidRDefault="00F46BA6">
      <w:bookmarkStart w:id="0" w:name="_GoBack"/>
      <w:bookmarkEnd w:id="0"/>
    </w:p>
    <w:sectPr w:rsidR="00F46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light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A6"/>
    <w:rsid w:val="00044BF7"/>
    <w:rsid w:val="00060F15"/>
    <w:rsid w:val="000973DC"/>
    <w:rsid w:val="000A13BB"/>
    <w:rsid w:val="000A55D0"/>
    <w:rsid w:val="000F63C9"/>
    <w:rsid w:val="00102091"/>
    <w:rsid w:val="00123BC0"/>
    <w:rsid w:val="001602D3"/>
    <w:rsid w:val="001E0D8F"/>
    <w:rsid w:val="002232BC"/>
    <w:rsid w:val="002A7C0A"/>
    <w:rsid w:val="002D44D5"/>
    <w:rsid w:val="00304E5C"/>
    <w:rsid w:val="00354E8A"/>
    <w:rsid w:val="003D59E0"/>
    <w:rsid w:val="00407BBA"/>
    <w:rsid w:val="0042653F"/>
    <w:rsid w:val="00495430"/>
    <w:rsid w:val="004C34A0"/>
    <w:rsid w:val="004E1C5F"/>
    <w:rsid w:val="004F5BF4"/>
    <w:rsid w:val="005157E4"/>
    <w:rsid w:val="00542D81"/>
    <w:rsid w:val="0059329D"/>
    <w:rsid w:val="00593A2C"/>
    <w:rsid w:val="005A39D4"/>
    <w:rsid w:val="005D0DD7"/>
    <w:rsid w:val="005E5F9B"/>
    <w:rsid w:val="00622D20"/>
    <w:rsid w:val="006358BC"/>
    <w:rsid w:val="00652747"/>
    <w:rsid w:val="006C1F1D"/>
    <w:rsid w:val="006E29BC"/>
    <w:rsid w:val="006F2BD0"/>
    <w:rsid w:val="00747A6A"/>
    <w:rsid w:val="00762BCF"/>
    <w:rsid w:val="00797678"/>
    <w:rsid w:val="00810DAD"/>
    <w:rsid w:val="00884A3A"/>
    <w:rsid w:val="008D22FA"/>
    <w:rsid w:val="008E512A"/>
    <w:rsid w:val="009A1E76"/>
    <w:rsid w:val="009C2254"/>
    <w:rsid w:val="009C3BCA"/>
    <w:rsid w:val="00A543F6"/>
    <w:rsid w:val="00A5741C"/>
    <w:rsid w:val="00A84FED"/>
    <w:rsid w:val="00B059E5"/>
    <w:rsid w:val="00B072A9"/>
    <w:rsid w:val="00B84EAC"/>
    <w:rsid w:val="00B93270"/>
    <w:rsid w:val="00BA155E"/>
    <w:rsid w:val="00BC04D7"/>
    <w:rsid w:val="00C06B02"/>
    <w:rsid w:val="00C24FE7"/>
    <w:rsid w:val="00C3428D"/>
    <w:rsid w:val="00C34F45"/>
    <w:rsid w:val="00C567B0"/>
    <w:rsid w:val="00D219D6"/>
    <w:rsid w:val="00D70C56"/>
    <w:rsid w:val="00D90148"/>
    <w:rsid w:val="00DA4A9E"/>
    <w:rsid w:val="00DB6582"/>
    <w:rsid w:val="00DD2A34"/>
    <w:rsid w:val="00E27C77"/>
    <w:rsid w:val="00E72329"/>
    <w:rsid w:val="00E85A1C"/>
    <w:rsid w:val="00EF0498"/>
    <w:rsid w:val="00F159EB"/>
    <w:rsid w:val="00F4606A"/>
    <w:rsid w:val="00F46BA6"/>
    <w:rsid w:val="00F64FC4"/>
    <w:rsid w:val="00FF3BF9"/>
    <w:rsid w:val="00FF43E4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46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46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46BA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46BA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46BA6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4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46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46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46BA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46BA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46BA6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4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5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DEDED"/>
                  </w:divBdr>
                  <w:divsChild>
                    <w:div w:id="12240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2.wp.com/www.institut-tribune-socialiste.fr/wp-content/uploads/2018/05/vendredi-4-mai.r.jpg" TargetMode="External"/><Relationship Id="rId5" Type="http://schemas.openxmlformats.org/officeDocument/2006/relationships/hyperlink" Target="http://www.institut-tribune-socialiste.fr/?p=281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2</cp:revision>
  <dcterms:created xsi:type="dcterms:W3CDTF">2018-04-18T07:24:00Z</dcterms:created>
  <dcterms:modified xsi:type="dcterms:W3CDTF">2018-04-18T07:24:00Z</dcterms:modified>
</cp:coreProperties>
</file>